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5A97" w14:textId="77777777" w:rsidR="00300103" w:rsidRPr="004E2029" w:rsidRDefault="00300103" w:rsidP="00AC0619">
      <w:pPr>
        <w:bidi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4E2029">
        <w:rPr>
          <w:rFonts w:cstheme="minorHAnsi"/>
          <w:b/>
          <w:bCs/>
          <w:color w:val="000000" w:themeColor="text1"/>
          <w:sz w:val="28"/>
          <w:szCs w:val="28"/>
          <w:rtl/>
        </w:rPr>
        <w:t>ندوة حول مستقبل تشاد</w:t>
      </w:r>
    </w:p>
    <w:p w14:paraId="4423438C" w14:textId="77777777" w:rsidR="00300103" w:rsidRPr="00AF402E" w:rsidRDefault="00300103" w:rsidP="00300103">
      <w:pPr>
        <w:bidi/>
        <w:jc w:val="both"/>
        <w:rPr>
          <w:rFonts w:cstheme="minorHAnsi" w:hint="cs"/>
          <w:color w:val="000000" w:themeColor="text1"/>
          <w:sz w:val="28"/>
          <w:szCs w:val="28"/>
          <w:lang w:bidi="ar-DZ"/>
        </w:rPr>
      </w:pPr>
    </w:p>
    <w:p w14:paraId="17E332E5" w14:textId="32B54C7E" w:rsidR="00300103" w:rsidRPr="004E2029" w:rsidRDefault="004E2029" w:rsidP="004E2029">
      <w:pPr>
        <w:bidi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4E2029">
        <w:rPr>
          <w:rFonts w:cstheme="minorHAnsi"/>
          <w:b/>
          <w:bCs/>
          <w:color w:val="000000" w:themeColor="text1"/>
          <w:sz w:val="28"/>
          <w:szCs w:val="28"/>
          <w:rtl/>
        </w:rPr>
        <w:t>بيان</w:t>
      </w:r>
    </w:p>
    <w:p w14:paraId="0224374A" w14:textId="77777777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</w:p>
    <w:p w14:paraId="4269B8EC" w14:textId="09121A65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/>
          <w:color w:val="000000" w:themeColor="text1"/>
          <w:sz w:val="28"/>
          <w:szCs w:val="28"/>
          <w:rtl/>
        </w:rPr>
        <w:t>نحن ، الحركات السياسية العسكرية في تشاد ، اجتمعنا في روما ، بدعوة من م</w:t>
      </w:r>
      <w:r w:rsidR="003D016F" w:rsidRPr="00AF402E">
        <w:rPr>
          <w:rFonts w:cstheme="minorHAnsi" w:hint="cs"/>
          <w:color w:val="000000" w:themeColor="text1"/>
          <w:sz w:val="28"/>
          <w:szCs w:val="28"/>
          <w:rtl/>
        </w:rPr>
        <w:t>ؤسسة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سانت </w:t>
      </w:r>
      <w:proofErr w:type="spellStart"/>
      <w:r w:rsidRPr="00AF402E">
        <w:rPr>
          <w:rFonts w:cstheme="minorHAnsi"/>
          <w:color w:val="000000" w:themeColor="text1"/>
          <w:sz w:val="28"/>
          <w:szCs w:val="28"/>
          <w:rtl/>
        </w:rPr>
        <w:t>إيجيديو</w:t>
      </w:r>
      <w:proofErr w:type="spellEnd"/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، من 20 إلى 22 يناير 2022 ، لإجراء مشاورات </w:t>
      </w:r>
      <w:r w:rsidR="003D016F" w:rsidRPr="00AF402E">
        <w:rPr>
          <w:rFonts w:cstheme="minorHAnsi" w:hint="cs"/>
          <w:color w:val="000000" w:themeColor="text1"/>
          <w:sz w:val="28"/>
          <w:szCs w:val="28"/>
          <w:rtl/>
        </w:rPr>
        <w:t xml:space="preserve">موسّعة </w:t>
      </w:r>
      <w:r w:rsidRPr="00AF402E">
        <w:rPr>
          <w:rFonts w:cstheme="minorHAnsi"/>
          <w:color w:val="000000" w:themeColor="text1"/>
          <w:sz w:val="28"/>
          <w:szCs w:val="28"/>
          <w:rtl/>
        </w:rPr>
        <w:t>حول الحوار الوطني الشامل</w:t>
      </w:r>
      <w:r w:rsidR="003D016F" w:rsidRPr="00AF402E">
        <w:rPr>
          <w:rFonts w:cstheme="minorHAnsi" w:hint="cs"/>
          <w:color w:val="000000" w:themeColor="text1"/>
          <w:sz w:val="28"/>
          <w:szCs w:val="28"/>
          <w:rtl/>
        </w:rPr>
        <w:t xml:space="preserve"> للجميع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(ما قبل الحوار والحوار) ؛</w:t>
      </w:r>
    </w:p>
    <w:p w14:paraId="6CE80190" w14:textId="70D37543" w:rsidR="00300103" w:rsidRPr="00AF402E" w:rsidRDefault="003D016F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 w:hint="cs"/>
          <w:color w:val="000000" w:themeColor="text1"/>
          <w:sz w:val="28"/>
          <w:szCs w:val="28"/>
          <w:rtl/>
        </w:rPr>
        <w:t xml:space="preserve">بناء على ما سبق من نقاش </w:t>
      </w:r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 xml:space="preserve">في لومي وفي اجتماعات </w:t>
      </w:r>
      <w:r w:rsidRPr="00AF402E">
        <w:rPr>
          <w:rFonts w:cstheme="minorHAnsi" w:hint="cs"/>
          <w:color w:val="000000" w:themeColor="text1"/>
          <w:sz w:val="28"/>
          <w:szCs w:val="28"/>
          <w:rtl/>
        </w:rPr>
        <w:t>أخرى،</w:t>
      </w:r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 xml:space="preserve"> وبعد </w:t>
      </w:r>
      <w:r w:rsidRPr="00AF402E">
        <w:rPr>
          <w:rFonts w:cstheme="minorHAnsi" w:hint="cs"/>
          <w:color w:val="000000" w:themeColor="text1"/>
          <w:sz w:val="28"/>
          <w:szCs w:val="28"/>
          <w:rtl/>
        </w:rPr>
        <w:t>مداولات</w:t>
      </w:r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 xml:space="preserve"> </w:t>
      </w:r>
      <w:proofErr w:type="gramStart"/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>طويل</w:t>
      </w:r>
      <w:r w:rsidRPr="00AF402E">
        <w:rPr>
          <w:rFonts w:cstheme="minorHAnsi" w:hint="cs"/>
          <w:color w:val="000000" w:themeColor="text1"/>
          <w:sz w:val="28"/>
          <w:szCs w:val="28"/>
          <w:rtl/>
        </w:rPr>
        <w:t>ة</w:t>
      </w:r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 xml:space="preserve"> ،</w:t>
      </w:r>
      <w:proofErr w:type="gramEnd"/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 xml:space="preserve"> نؤكد إرادتنا السياسية للمساهمة في حل الأزمة التشادية في عملية مفاوضات مخلصة وشفافة ؛</w:t>
      </w:r>
    </w:p>
    <w:p w14:paraId="1B90DB43" w14:textId="20E4F40B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/>
          <w:color w:val="000000" w:themeColor="text1"/>
          <w:sz w:val="28"/>
          <w:szCs w:val="28"/>
          <w:rtl/>
        </w:rPr>
        <w:t>ن</w:t>
      </w:r>
      <w:r w:rsidR="002F2E57" w:rsidRPr="00AF402E">
        <w:rPr>
          <w:rFonts w:cstheme="minorHAnsi" w:hint="cs"/>
          <w:color w:val="000000" w:themeColor="text1"/>
          <w:sz w:val="28"/>
          <w:szCs w:val="28"/>
          <w:rtl/>
        </w:rPr>
        <w:t xml:space="preserve">تعهد بالالتزام في عرض خطة </w:t>
      </w:r>
      <w:r w:rsidRPr="00AF402E">
        <w:rPr>
          <w:rFonts w:cstheme="minorHAnsi"/>
          <w:color w:val="000000" w:themeColor="text1"/>
          <w:sz w:val="28"/>
          <w:szCs w:val="28"/>
          <w:rtl/>
        </w:rPr>
        <w:t>سلام تجاه المجلس العسكري الانتقالي</w:t>
      </w:r>
      <w:r w:rsidRPr="00AF402E">
        <w:rPr>
          <w:rFonts w:cstheme="minorHAnsi"/>
          <w:color w:val="000000" w:themeColor="text1"/>
          <w:sz w:val="28"/>
          <w:szCs w:val="28"/>
        </w:rPr>
        <w:t xml:space="preserve"> (TMC) 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من أجل مستقبل أفضل </w:t>
      </w:r>
      <w:proofErr w:type="gramStart"/>
      <w:r w:rsidRPr="00AF402E">
        <w:rPr>
          <w:rFonts w:cstheme="minorHAnsi"/>
          <w:color w:val="000000" w:themeColor="text1"/>
          <w:sz w:val="28"/>
          <w:szCs w:val="28"/>
          <w:rtl/>
        </w:rPr>
        <w:t>لبلدنا ،</w:t>
      </w:r>
      <w:proofErr w:type="gramEnd"/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ولا سيما إعادة بناء الدستور ، من خلال المحادثات الصريحة والمباشرة التي ناقشناها من بين متطلبات أخرى ، إمكانية وقف إطلاق النار</w:t>
      </w:r>
    </w:p>
    <w:p w14:paraId="1F386D30" w14:textId="18F0F709" w:rsidR="00300103" w:rsidRPr="00AF402E" w:rsidRDefault="002F2E57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 w:hint="cs"/>
          <w:color w:val="000000" w:themeColor="text1"/>
          <w:sz w:val="28"/>
          <w:szCs w:val="28"/>
          <w:rtl/>
        </w:rPr>
        <w:t>نناشد</w:t>
      </w:r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 xml:space="preserve"> جهود</w:t>
      </w:r>
      <w:r w:rsidRPr="00AF402E">
        <w:rPr>
          <w:rFonts w:cstheme="minorHAnsi" w:hint="cs"/>
          <w:color w:val="000000" w:themeColor="text1"/>
          <w:sz w:val="28"/>
          <w:szCs w:val="28"/>
          <w:rtl/>
        </w:rPr>
        <w:t xml:space="preserve"> </w:t>
      </w:r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 xml:space="preserve">اللجنة الفنية الخاصة برئاسة فخامة الرئيس كوكوني </w:t>
      </w:r>
      <w:proofErr w:type="gramStart"/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>وداعي ،</w:t>
      </w:r>
      <w:proofErr w:type="gramEnd"/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 xml:space="preserve"> الذي ن</w:t>
      </w:r>
      <w:r w:rsidRPr="00AF402E">
        <w:rPr>
          <w:rFonts w:cstheme="minorHAnsi" w:hint="cs"/>
          <w:color w:val="000000" w:themeColor="text1"/>
          <w:sz w:val="28"/>
          <w:szCs w:val="28"/>
          <w:rtl/>
        </w:rPr>
        <w:t>تطلع إلى عقد لقاء معه</w:t>
      </w:r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>؛</w:t>
      </w:r>
    </w:p>
    <w:p w14:paraId="52C187BA" w14:textId="1E8E9424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/>
          <w:color w:val="000000" w:themeColor="text1"/>
          <w:sz w:val="28"/>
          <w:szCs w:val="28"/>
          <w:rtl/>
        </w:rPr>
        <w:t>كما ن</w:t>
      </w:r>
      <w:r w:rsidR="002F2E57" w:rsidRPr="00AF402E">
        <w:rPr>
          <w:rFonts w:cstheme="minorHAnsi" w:hint="cs"/>
          <w:color w:val="000000" w:themeColor="text1"/>
          <w:sz w:val="28"/>
          <w:szCs w:val="28"/>
          <w:rtl/>
        </w:rPr>
        <w:t>رجو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من جهاز مكافحة الإرهاب التشاور معنا بشأن مواعيد وأماكن الاجتماعات وكذلك البلدان المضيفة </w:t>
      </w:r>
      <w:proofErr w:type="gramStart"/>
      <w:r w:rsidRPr="00AF402E">
        <w:rPr>
          <w:rFonts w:cstheme="minorHAnsi"/>
          <w:color w:val="000000" w:themeColor="text1"/>
          <w:sz w:val="28"/>
          <w:szCs w:val="28"/>
          <w:rtl/>
        </w:rPr>
        <w:t>المحتملة ،</w:t>
      </w:r>
      <w:proofErr w:type="gramEnd"/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على النحو المنصوص عليه في المادة 2 من مرسوم إنشائها ؛</w:t>
      </w:r>
    </w:p>
    <w:p w14:paraId="6580DABC" w14:textId="2AD17447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نشكر جميع الفاعلين </w:t>
      </w:r>
      <w:r w:rsidR="002F2E57" w:rsidRPr="00AF402E">
        <w:rPr>
          <w:rFonts w:cstheme="minorHAnsi" w:hint="cs"/>
          <w:color w:val="000000" w:themeColor="text1"/>
          <w:sz w:val="28"/>
          <w:szCs w:val="28"/>
          <w:rtl/>
        </w:rPr>
        <w:t>الدوليين،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ولا سيما قطر </w:t>
      </w:r>
      <w:r w:rsidR="002F2E57" w:rsidRPr="00AF402E">
        <w:rPr>
          <w:rFonts w:cstheme="minorHAnsi" w:hint="cs"/>
          <w:color w:val="000000" w:themeColor="text1"/>
          <w:sz w:val="28"/>
          <w:szCs w:val="28"/>
          <w:rtl/>
        </w:rPr>
        <w:t>وتوغو،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الذين أظهروا استعدادهم لمساعدة تشاد في مسيرتها نحو السلام وسيادة القانون والديمقراطية من خلال طلب </w:t>
      </w:r>
      <w:r w:rsidR="002F2E57" w:rsidRPr="00AF402E">
        <w:rPr>
          <w:rFonts w:cstheme="minorHAnsi" w:hint="cs"/>
          <w:color w:val="000000" w:themeColor="text1"/>
          <w:sz w:val="28"/>
          <w:szCs w:val="28"/>
          <w:rtl/>
        </w:rPr>
        <w:t>استشارتهم؛</w:t>
      </w:r>
    </w:p>
    <w:p w14:paraId="1B545B48" w14:textId="0FBA86D0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نعتقد أنه من الضروري إجراء مشاورات مع الأحزاب السياسية والمجتمع المدني من أجل مناقشة </w:t>
      </w:r>
      <w:r w:rsidR="002F2E57" w:rsidRPr="00AF402E">
        <w:rPr>
          <w:rFonts w:cstheme="minorHAnsi" w:hint="cs"/>
          <w:color w:val="000000" w:themeColor="text1"/>
          <w:sz w:val="28"/>
          <w:szCs w:val="28"/>
          <w:rtl/>
        </w:rPr>
        <w:t xml:space="preserve">سير 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العملية </w:t>
      </w:r>
      <w:r w:rsidR="002F2E57" w:rsidRPr="00AF402E">
        <w:rPr>
          <w:rFonts w:cstheme="minorHAnsi" w:hint="cs"/>
          <w:color w:val="000000" w:themeColor="text1"/>
          <w:sz w:val="28"/>
          <w:szCs w:val="28"/>
          <w:rtl/>
        </w:rPr>
        <w:t>الحالية؛</w:t>
      </w:r>
    </w:p>
    <w:p w14:paraId="0E3E8BBC" w14:textId="4A2FCA40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ونطلب من المجتمع </w:t>
      </w:r>
      <w:r w:rsidR="00001417" w:rsidRPr="00AF402E">
        <w:rPr>
          <w:rFonts w:cstheme="minorHAnsi" w:hint="cs"/>
          <w:color w:val="000000" w:themeColor="text1"/>
          <w:sz w:val="28"/>
          <w:szCs w:val="28"/>
          <w:rtl/>
        </w:rPr>
        <w:t>الدولي،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ولا سيما الاتحاد الأفريقي والأمم المتحدة والمنظمات </w:t>
      </w:r>
      <w:r w:rsidR="00001417" w:rsidRPr="00AF402E">
        <w:rPr>
          <w:rFonts w:cstheme="minorHAnsi" w:hint="cs"/>
          <w:color w:val="000000" w:themeColor="text1"/>
          <w:sz w:val="28"/>
          <w:szCs w:val="28"/>
          <w:rtl/>
        </w:rPr>
        <w:t>الإقليمية،</w:t>
      </w:r>
      <w:r w:rsidRPr="00AF402E">
        <w:rPr>
          <w:rFonts w:cstheme="minorHAnsi"/>
          <w:color w:val="000000" w:themeColor="text1"/>
          <w:sz w:val="28"/>
          <w:szCs w:val="28"/>
          <w:rtl/>
        </w:rPr>
        <w:t xml:space="preserve"> الالتزام بدعم هذه </w:t>
      </w:r>
      <w:proofErr w:type="gramStart"/>
      <w:r w:rsidRPr="00AF402E">
        <w:rPr>
          <w:rFonts w:cstheme="minorHAnsi"/>
          <w:color w:val="000000" w:themeColor="text1"/>
          <w:sz w:val="28"/>
          <w:szCs w:val="28"/>
          <w:rtl/>
        </w:rPr>
        <w:t>العملية ؛</w:t>
      </w:r>
      <w:proofErr w:type="gramEnd"/>
    </w:p>
    <w:p w14:paraId="10837614" w14:textId="3CB31144" w:rsidR="00300103" w:rsidRPr="00AF402E" w:rsidRDefault="00001417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 w:hint="cs"/>
          <w:color w:val="000000" w:themeColor="text1"/>
          <w:sz w:val="28"/>
          <w:szCs w:val="28"/>
          <w:rtl/>
        </w:rPr>
        <w:t>نتقدم بجزيل الشكر لمؤسسة</w:t>
      </w:r>
      <w:r w:rsidR="00AF402E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300103" w:rsidRPr="00AF402E">
        <w:rPr>
          <w:rFonts w:cstheme="minorHAnsi"/>
          <w:color w:val="000000" w:themeColor="text1"/>
          <w:sz w:val="28"/>
          <w:szCs w:val="28"/>
        </w:rPr>
        <w:t>Sant'Egidio</w:t>
      </w:r>
      <w:proofErr w:type="spellEnd"/>
      <w:r w:rsidR="00300103" w:rsidRPr="00AF402E">
        <w:rPr>
          <w:rFonts w:cstheme="minorHAnsi"/>
          <w:color w:val="000000" w:themeColor="text1"/>
          <w:sz w:val="28"/>
          <w:szCs w:val="28"/>
        </w:rPr>
        <w:t xml:space="preserve"> </w:t>
      </w:r>
      <w:r w:rsidR="00300103" w:rsidRPr="00AF402E">
        <w:rPr>
          <w:rFonts w:cstheme="minorHAnsi"/>
          <w:color w:val="000000" w:themeColor="text1"/>
          <w:sz w:val="28"/>
          <w:szCs w:val="28"/>
          <w:rtl/>
        </w:rPr>
        <w:t>على تنظيم ندوة حول مستقبل تشاد</w:t>
      </w:r>
      <w:r w:rsidRPr="00AF402E">
        <w:rPr>
          <w:rFonts w:cstheme="minorHAnsi" w:hint="cs"/>
          <w:color w:val="000000" w:themeColor="text1"/>
          <w:sz w:val="28"/>
          <w:szCs w:val="28"/>
          <w:rtl/>
        </w:rPr>
        <w:t>، كما نناشد التزامهم واستمرار دعمهم في نجاح عملية السلام.</w:t>
      </w:r>
    </w:p>
    <w:p w14:paraId="1E559B62" w14:textId="77777777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</w:p>
    <w:p w14:paraId="1F1AD473" w14:textId="5536C854" w:rsidR="00300103" w:rsidRPr="00AF402E" w:rsidRDefault="00300103" w:rsidP="00300103">
      <w:pPr>
        <w:bidi/>
        <w:jc w:val="both"/>
        <w:rPr>
          <w:rFonts w:cstheme="minorHAnsi"/>
          <w:color w:val="000000" w:themeColor="text1"/>
          <w:sz w:val="28"/>
          <w:szCs w:val="28"/>
        </w:rPr>
      </w:pPr>
      <w:r w:rsidRPr="00AF402E">
        <w:rPr>
          <w:rFonts w:cstheme="minorHAnsi"/>
          <w:color w:val="000000" w:themeColor="text1"/>
          <w:sz w:val="28"/>
          <w:szCs w:val="28"/>
          <w:rtl/>
        </w:rPr>
        <w:t>حرر في روما في 21 يناير 2022</w:t>
      </w:r>
    </w:p>
    <w:sectPr w:rsidR="00300103" w:rsidRPr="00AF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3"/>
    <w:rsid w:val="00001417"/>
    <w:rsid w:val="000E7E90"/>
    <w:rsid w:val="001138D7"/>
    <w:rsid w:val="001336A1"/>
    <w:rsid w:val="002F2E57"/>
    <w:rsid w:val="00300103"/>
    <w:rsid w:val="003D016F"/>
    <w:rsid w:val="004E2029"/>
    <w:rsid w:val="007C7C3C"/>
    <w:rsid w:val="00AC0619"/>
    <w:rsid w:val="00A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B51F"/>
  <w15:chartTrackingRefBased/>
  <w15:docId w15:val="{A31F2274-EBDE-4103-8ACB-8D72DA71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Abdessalam Kleiche</dc:creator>
  <cp:keywords/>
  <dc:description/>
  <cp:lastModifiedBy>Abdessalam Kleiche</cp:lastModifiedBy>
  <cp:revision>5</cp:revision>
  <dcterms:created xsi:type="dcterms:W3CDTF">2022-01-21T16:35:00Z</dcterms:created>
  <dcterms:modified xsi:type="dcterms:W3CDTF">2022-01-21T16:44:00Z</dcterms:modified>
</cp:coreProperties>
</file>